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360B5" w14:textId="07EDB3B1" w:rsidR="00007E60" w:rsidRDefault="00007E60" w:rsidP="00007E60">
      <w:pPr>
        <w:jc w:val="center"/>
      </w:pPr>
      <w:r>
        <w:rPr>
          <w:noProof/>
        </w:rPr>
        <w:drawing>
          <wp:inline distT="0" distB="0" distL="0" distR="0" wp14:anchorId="5206010E" wp14:editId="31E6D236">
            <wp:extent cx="685800" cy="876300"/>
            <wp:effectExtent l="0" t="0" r="0" b="0"/>
            <wp:docPr id="12777570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p w14:paraId="3E81EBCD" w14:textId="77777777" w:rsidR="00007E60" w:rsidRDefault="00007E60" w:rsidP="00007E60">
      <w:pPr>
        <w:jc w:val="center"/>
        <w:rPr>
          <w:b/>
          <w:sz w:val="32"/>
          <w:szCs w:val="32"/>
        </w:rPr>
      </w:pPr>
      <w:r>
        <w:rPr>
          <w:b/>
          <w:sz w:val="32"/>
          <w:szCs w:val="32"/>
        </w:rPr>
        <w:t xml:space="preserve">АДМИНИСТРАЦИЯ </w:t>
      </w:r>
    </w:p>
    <w:p w14:paraId="193FEE78" w14:textId="77777777" w:rsidR="00007E60" w:rsidRDefault="00007E60" w:rsidP="00007E60">
      <w:pPr>
        <w:jc w:val="center"/>
        <w:rPr>
          <w:b/>
          <w:sz w:val="32"/>
          <w:szCs w:val="32"/>
        </w:rPr>
      </w:pPr>
      <w:r>
        <w:rPr>
          <w:b/>
          <w:sz w:val="32"/>
          <w:szCs w:val="32"/>
        </w:rPr>
        <w:t xml:space="preserve">ПОРОНАЙСКОГО ГОРОДСКОГО ОКРУГА </w:t>
      </w:r>
    </w:p>
    <w:p w14:paraId="44AC20A6" w14:textId="77777777" w:rsidR="00007E60" w:rsidRDefault="00007E60" w:rsidP="00007E60">
      <w:pPr>
        <w:jc w:val="center"/>
        <w:rPr>
          <w:sz w:val="36"/>
          <w:szCs w:val="36"/>
        </w:rPr>
      </w:pPr>
      <w:r>
        <w:rPr>
          <w:sz w:val="36"/>
          <w:szCs w:val="36"/>
        </w:rPr>
        <w:t>П О С Т А Н О В Л Е Н И Е</w:t>
      </w:r>
    </w:p>
    <w:p w14:paraId="1A6D5CD8" w14:textId="77777777" w:rsidR="00007E60" w:rsidRDefault="00007E60" w:rsidP="00007E60">
      <w:pPr>
        <w:jc w:val="center"/>
        <w:rPr>
          <w:rFonts w:ascii="Courier New" w:hAnsi="Courier New"/>
        </w:rPr>
      </w:pPr>
    </w:p>
    <w:p w14:paraId="708F8A74" w14:textId="77777777" w:rsidR="00007E60" w:rsidRDefault="00007E60" w:rsidP="00007E60">
      <w:pPr>
        <w:jc w:val="center"/>
        <w:rPr>
          <w:sz w:val="28"/>
          <w:szCs w:val="28"/>
        </w:rPr>
      </w:pPr>
      <w:r>
        <w:rPr>
          <w:sz w:val="28"/>
          <w:szCs w:val="28"/>
        </w:rPr>
        <w:t>от 03 марта 2023 года № 200</w:t>
      </w:r>
    </w:p>
    <w:p w14:paraId="3E20E66C" w14:textId="77777777" w:rsidR="007F3794" w:rsidRDefault="007F3794" w:rsidP="00007E60">
      <w:pPr>
        <w:jc w:val="center"/>
        <w:rPr>
          <w:sz w:val="28"/>
          <w:szCs w:val="28"/>
        </w:rPr>
      </w:pPr>
    </w:p>
    <w:p w14:paraId="2FD4A50C" w14:textId="140C73BB" w:rsidR="007F3794" w:rsidRPr="007F3794" w:rsidRDefault="007F3794" w:rsidP="00007E60">
      <w:pPr>
        <w:jc w:val="center"/>
        <w:rPr>
          <w:i/>
          <w:iCs/>
        </w:rPr>
      </w:pPr>
      <w:r w:rsidRPr="007F3794">
        <w:rPr>
          <w:i/>
          <w:iCs/>
        </w:rPr>
        <w:t xml:space="preserve">(в ред. постановления Администрации </w:t>
      </w:r>
      <w:r>
        <w:rPr>
          <w:i/>
          <w:iCs/>
        </w:rPr>
        <w:t>Поронайского городского округа от 27.12.2023 № 1603</w:t>
      </w:r>
      <w:r w:rsidR="00FE1A22">
        <w:rPr>
          <w:i/>
          <w:iCs/>
        </w:rPr>
        <w:t>, от 29.02.2024 № 203</w:t>
      </w:r>
      <w:r>
        <w:rPr>
          <w:i/>
          <w:iCs/>
        </w:rPr>
        <w:t>)</w:t>
      </w:r>
    </w:p>
    <w:p w14:paraId="4DBF88FD" w14:textId="77777777" w:rsidR="00007E60" w:rsidRDefault="00007E60" w:rsidP="00007E60">
      <w:pPr>
        <w:jc w:val="center"/>
        <w:rPr>
          <w:rFonts w:ascii="Courier New" w:hAnsi="Courier New"/>
        </w:rPr>
      </w:pPr>
    </w:p>
    <w:p w14:paraId="47F72DB2" w14:textId="77777777" w:rsidR="00007E60" w:rsidRDefault="00007E60" w:rsidP="00007E60">
      <w:pPr>
        <w:widowControl w:val="0"/>
        <w:adjustRightInd w:val="0"/>
        <w:ind w:firstLine="540"/>
        <w:jc w:val="center"/>
        <w:rPr>
          <w:b/>
          <w:sz w:val="24"/>
          <w:szCs w:val="24"/>
        </w:rPr>
      </w:pPr>
      <w:r>
        <w:rPr>
          <w:b/>
          <w:bCs/>
          <w:sz w:val="24"/>
          <w:szCs w:val="24"/>
        </w:rPr>
        <w:t>Об утверждении Правил проверки</w:t>
      </w:r>
      <w:r>
        <w:rPr>
          <w:b/>
          <w:sz w:val="24"/>
          <w:szCs w:val="24"/>
        </w:rPr>
        <w:t xml:space="preserve"> достоверности и полноты </w:t>
      </w:r>
    </w:p>
    <w:p w14:paraId="70A0F30F" w14:textId="77777777" w:rsidR="00007E60" w:rsidRDefault="00007E60" w:rsidP="00007E60">
      <w:pPr>
        <w:widowControl w:val="0"/>
        <w:adjustRightInd w:val="0"/>
        <w:ind w:firstLine="540"/>
        <w:jc w:val="center"/>
        <w:rPr>
          <w:b/>
          <w:sz w:val="24"/>
          <w:szCs w:val="24"/>
        </w:rPr>
      </w:pPr>
      <w:r>
        <w:rPr>
          <w:b/>
          <w:sz w:val="24"/>
          <w:szCs w:val="24"/>
        </w:rPr>
        <w:t xml:space="preserve">сведений о доходах, об имуществе и обязательствах имущественного характера, представляемых гражданами, претендующими на замещение </w:t>
      </w:r>
    </w:p>
    <w:p w14:paraId="699967C7" w14:textId="77777777" w:rsidR="00007E60" w:rsidRDefault="00007E60" w:rsidP="00007E60">
      <w:pPr>
        <w:widowControl w:val="0"/>
        <w:adjustRightInd w:val="0"/>
        <w:ind w:firstLine="540"/>
        <w:jc w:val="center"/>
        <w:rPr>
          <w:b/>
          <w:sz w:val="24"/>
          <w:szCs w:val="24"/>
        </w:rPr>
      </w:pPr>
      <w:r>
        <w:rPr>
          <w:b/>
          <w:sz w:val="24"/>
          <w:szCs w:val="24"/>
        </w:rPr>
        <w:t xml:space="preserve">должностей руководителей муниципальных учреждений, </w:t>
      </w:r>
    </w:p>
    <w:p w14:paraId="3D2F3BB3" w14:textId="77777777" w:rsidR="00007E60" w:rsidRDefault="00007E60" w:rsidP="00007E60">
      <w:pPr>
        <w:widowControl w:val="0"/>
        <w:adjustRightInd w:val="0"/>
        <w:ind w:firstLine="540"/>
        <w:jc w:val="center"/>
        <w:rPr>
          <w:b/>
          <w:sz w:val="24"/>
          <w:szCs w:val="24"/>
        </w:rPr>
      </w:pPr>
      <w:r>
        <w:rPr>
          <w:b/>
          <w:sz w:val="24"/>
          <w:szCs w:val="24"/>
        </w:rPr>
        <w:t>и лицами, замещающими эти должности</w:t>
      </w:r>
    </w:p>
    <w:p w14:paraId="581205E9" w14:textId="77777777" w:rsidR="00007E60" w:rsidRDefault="00007E60" w:rsidP="00007E60">
      <w:pPr>
        <w:adjustRightInd w:val="0"/>
        <w:ind w:firstLine="540"/>
        <w:jc w:val="both"/>
        <w:rPr>
          <w:rFonts w:ascii="Courier New" w:hAnsi="Courier New" w:cs="Courier New"/>
          <w:sz w:val="24"/>
          <w:szCs w:val="24"/>
        </w:rPr>
      </w:pPr>
    </w:p>
    <w:p w14:paraId="4679AB36" w14:textId="31AF4E83" w:rsidR="00007E60" w:rsidRDefault="00007E60" w:rsidP="00007E60">
      <w:pPr>
        <w:adjustRightInd w:val="0"/>
        <w:ind w:firstLine="540"/>
        <w:jc w:val="both"/>
        <w:rPr>
          <w:sz w:val="24"/>
          <w:szCs w:val="24"/>
        </w:rPr>
      </w:pPr>
      <w:r>
        <w:rPr>
          <w:rFonts w:ascii="Courier New" w:hAnsi="Courier New" w:cs="Courier New"/>
          <w:sz w:val="24"/>
          <w:szCs w:val="24"/>
        </w:rPr>
        <w:tab/>
      </w:r>
      <w:r>
        <w:rPr>
          <w:sz w:val="24"/>
          <w:szCs w:val="24"/>
        </w:rPr>
        <w:t xml:space="preserve">В соответствии с </w:t>
      </w:r>
      <w:r w:rsidR="001528DF">
        <w:rPr>
          <w:sz w:val="24"/>
          <w:szCs w:val="24"/>
        </w:rPr>
        <w:t xml:space="preserve">частью 7.1 статьи 8 </w:t>
      </w:r>
      <w:r>
        <w:rPr>
          <w:sz w:val="24"/>
          <w:szCs w:val="24"/>
        </w:rPr>
        <w:t>Федерального закона № 273-ФЗ от 25.12.2008 «О противодействии коррупции», Указом Президента Российской Федерации № 1065 от 21.09.2009 «О проверке достоверности и полноты сведений, представляемых гражданами, претендующими на замещение должности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постановлением Правительства РФ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Администрация Поронайского городского округа</w:t>
      </w:r>
    </w:p>
    <w:p w14:paraId="44AA2237" w14:textId="77777777" w:rsidR="00007E60" w:rsidRDefault="00007E60" w:rsidP="00007E60">
      <w:pPr>
        <w:spacing w:line="276" w:lineRule="auto"/>
        <w:ind w:firstLine="708"/>
        <w:jc w:val="both"/>
        <w:rPr>
          <w:sz w:val="24"/>
          <w:szCs w:val="24"/>
        </w:rPr>
      </w:pPr>
    </w:p>
    <w:p w14:paraId="4DEF6B86" w14:textId="77777777" w:rsidR="00007E60" w:rsidRDefault="00007E60" w:rsidP="00007E60">
      <w:pPr>
        <w:spacing w:line="276" w:lineRule="auto"/>
        <w:ind w:firstLine="708"/>
        <w:jc w:val="both"/>
        <w:rPr>
          <w:sz w:val="24"/>
          <w:szCs w:val="24"/>
        </w:rPr>
      </w:pPr>
      <w:r>
        <w:rPr>
          <w:sz w:val="24"/>
          <w:szCs w:val="24"/>
        </w:rPr>
        <w:t>ПОСТАНОВЛЯЕТ:</w:t>
      </w:r>
    </w:p>
    <w:p w14:paraId="74FCE1D2" w14:textId="77777777" w:rsidR="00007E60" w:rsidRDefault="00007E60" w:rsidP="00007E60">
      <w:pPr>
        <w:widowControl w:val="0"/>
        <w:adjustRightInd w:val="0"/>
        <w:ind w:firstLine="540"/>
        <w:jc w:val="both"/>
        <w:rPr>
          <w:sz w:val="24"/>
          <w:szCs w:val="24"/>
        </w:rPr>
      </w:pPr>
    </w:p>
    <w:p w14:paraId="247035F1" w14:textId="5D165CC5" w:rsidR="00007E60" w:rsidRDefault="00007E60" w:rsidP="00007E60">
      <w:pPr>
        <w:widowControl w:val="0"/>
        <w:adjustRightInd w:val="0"/>
        <w:ind w:firstLine="540"/>
        <w:jc w:val="both"/>
        <w:rPr>
          <w:sz w:val="24"/>
          <w:szCs w:val="24"/>
        </w:rPr>
      </w:pPr>
      <w:r>
        <w:rPr>
          <w:sz w:val="24"/>
          <w:szCs w:val="24"/>
        </w:rPr>
        <w:t xml:space="preserve">   1. Утвердить </w:t>
      </w:r>
      <w:r w:rsidR="001528DF">
        <w:rPr>
          <w:sz w:val="24"/>
          <w:szCs w:val="24"/>
        </w:rPr>
        <w:t>Правила</w:t>
      </w:r>
      <w:r>
        <w:rPr>
          <w:sz w:val="24"/>
          <w:szCs w:val="24"/>
        </w:rPr>
        <w:t xml:space="preserve"> </w:t>
      </w:r>
      <w:r>
        <w:rPr>
          <w:bCs/>
          <w:sz w:val="24"/>
          <w:szCs w:val="24"/>
        </w:rPr>
        <w:t>проверки</w:t>
      </w:r>
      <w:r>
        <w:rPr>
          <w:sz w:val="24"/>
          <w:szCs w:val="24"/>
        </w:rPr>
        <w:t xml:space="preserve">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 (прилагаются).</w:t>
      </w:r>
    </w:p>
    <w:p w14:paraId="7FD233BE" w14:textId="77777777" w:rsidR="00007E60" w:rsidRDefault="00007E60" w:rsidP="00007E60">
      <w:pPr>
        <w:suppressAutoHyphens/>
        <w:ind w:right="-1" w:firstLine="567"/>
        <w:jc w:val="both"/>
        <w:rPr>
          <w:bCs/>
          <w:sz w:val="24"/>
          <w:szCs w:val="24"/>
        </w:rPr>
      </w:pPr>
      <w:r>
        <w:rPr>
          <w:bCs/>
          <w:sz w:val="24"/>
          <w:szCs w:val="24"/>
        </w:rPr>
        <w:t xml:space="preserve">  2. Настоящее постановление опубликовать в газете «Экспресс» и разместить на официальном сайте Поронайского городского округа.</w:t>
      </w:r>
    </w:p>
    <w:p w14:paraId="3E17EE05" w14:textId="10874ECD" w:rsidR="00007E60" w:rsidRDefault="00007E60" w:rsidP="00007E60">
      <w:pPr>
        <w:ind w:firstLine="709"/>
        <w:jc w:val="both"/>
        <w:rPr>
          <w:sz w:val="24"/>
          <w:szCs w:val="24"/>
        </w:rPr>
      </w:pPr>
      <w:r>
        <w:rPr>
          <w:sz w:val="24"/>
          <w:szCs w:val="24"/>
        </w:rPr>
        <w:t>3. Контроль за исполнением настоящего постановления возложить на вице-мэра Поронайского городского округа (Глухих А.Н.)</w:t>
      </w:r>
    </w:p>
    <w:p w14:paraId="3713022B" w14:textId="77777777" w:rsidR="00007E60" w:rsidRDefault="00007E60" w:rsidP="00007E60">
      <w:pPr>
        <w:jc w:val="both"/>
        <w:rPr>
          <w:sz w:val="24"/>
          <w:szCs w:val="24"/>
        </w:rPr>
      </w:pPr>
    </w:p>
    <w:p w14:paraId="6F4708FB" w14:textId="77777777" w:rsidR="00007E60" w:rsidRDefault="00007E60" w:rsidP="00007E60">
      <w:pPr>
        <w:jc w:val="both"/>
        <w:rPr>
          <w:sz w:val="24"/>
          <w:szCs w:val="24"/>
        </w:rPr>
      </w:pPr>
    </w:p>
    <w:p w14:paraId="13306B77" w14:textId="77777777" w:rsidR="00007E60" w:rsidRDefault="00007E60" w:rsidP="00007E60">
      <w:pPr>
        <w:jc w:val="both"/>
        <w:rPr>
          <w:sz w:val="24"/>
          <w:szCs w:val="24"/>
        </w:rPr>
      </w:pPr>
      <w:r>
        <w:rPr>
          <w:sz w:val="24"/>
          <w:szCs w:val="24"/>
        </w:rPr>
        <w:t xml:space="preserve">Мэр Поронайского городского округа                                                                 А.И. Карпуков     </w:t>
      </w:r>
    </w:p>
    <w:p w14:paraId="43976575" w14:textId="77777777" w:rsidR="00007E60" w:rsidRDefault="00007E60" w:rsidP="00007E60">
      <w:pPr>
        <w:jc w:val="right"/>
        <w:rPr>
          <w:sz w:val="24"/>
          <w:szCs w:val="24"/>
        </w:rPr>
      </w:pPr>
    </w:p>
    <w:p w14:paraId="221C204F" w14:textId="77777777" w:rsidR="00007E60" w:rsidRDefault="00007E60" w:rsidP="00007E60">
      <w:pPr>
        <w:jc w:val="right"/>
        <w:rPr>
          <w:sz w:val="24"/>
          <w:szCs w:val="24"/>
        </w:rPr>
      </w:pPr>
    </w:p>
    <w:p w14:paraId="2C103245" w14:textId="77777777" w:rsidR="00007E60" w:rsidRDefault="00007E60" w:rsidP="00007E60">
      <w:pPr>
        <w:jc w:val="right"/>
        <w:rPr>
          <w:sz w:val="24"/>
          <w:szCs w:val="24"/>
        </w:rPr>
      </w:pPr>
    </w:p>
    <w:p w14:paraId="0465440E" w14:textId="77777777" w:rsidR="00007E60" w:rsidRDefault="00007E60" w:rsidP="00007E60">
      <w:pPr>
        <w:jc w:val="right"/>
        <w:rPr>
          <w:sz w:val="24"/>
          <w:szCs w:val="24"/>
        </w:rPr>
      </w:pPr>
    </w:p>
    <w:p w14:paraId="3BF08F66" w14:textId="77777777" w:rsidR="00007E60" w:rsidRDefault="00007E60" w:rsidP="00007E60">
      <w:pPr>
        <w:jc w:val="right"/>
        <w:rPr>
          <w:sz w:val="24"/>
          <w:szCs w:val="24"/>
        </w:rPr>
      </w:pPr>
    </w:p>
    <w:p w14:paraId="16BA0C61" w14:textId="77777777" w:rsidR="00007E60" w:rsidRDefault="00007E60" w:rsidP="00007E60">
      <w:pPr>
        <w:jc w:val="right"/>
        <w:rPr>
          <w:sz w:val="24"/>
          <w:szCs w:val="24"/>
        </w:rPr>
      </w:pPr>
    </w:p>
    <w:p w14:paraId="13F089B3" w14:textId="77777777" w:rsidR="00007E60" w:rsidRDefault="00007E60" w:rsidP="00007E60">
      <w:pPr>
        <w:jc w:val="right"/>
        <w:rPr>
          <w:sz w:val="24"/>
          <w:szCs w:val="24"/>
        </w:rPr>
      </w:pPr>
      <w:r>
        <w:rPr>
          <w:sz w:val="24"/>
          <w:szCs w:val="24"/>
        </w:rPr>
        <w:lastRenderedPageBreak/>
        <w:t>Приложение</w:t>
      </w:r>
    </w:p>
    <w:p w14:paraId="0DDF46F0" w14:textId="77777777" w:rsidR="00007E60" w:rsidRDefault="00007E60" w:rsidP="00007E60">
      <w:pPr>
        <w:jc w:val="right"/>
        <w:rPr>
          <w:sz w:val="24"/>
          <w:szCs w:val="24"/>
        </w:rPr>
      </w:pPr>
      <w:r>
        <w:rPr>
          <w:sz w:val="24"/>
          <w:szCs w:val="24"/>
        </w:rPr>
        <w:t xml:space="preserve">к постановлению Администрации </w:t>
      </w:r>
    </w:p>
    <w:p w14:paraId="49B10D6C" w14:textId="77777777" w:rsidR="00007E60" w:rsidRDefault="00007E60" w:rsidP="00007E60">
      <w:pPr>
        <w:jc w:val="right"/>
        <w:rPr>
          <w:sz w:val="24"/>
          <w:szCs w:val="24"/>
        </w:rPr>
      </w:pPr>
      <w:r>
        <w:rPr>
          <w:sz w:val="24"/>
          <w:szCs w:val="24"/>
        </w:rPr>
        <w:t xml:space="preserve">Поронайского городского округа </w:t>
      </w:r>
    </w:p>
    <w:p w14:paraId="6F6C4762" w14:textId="77777777" w:rsidR="007F3794" w:rsidRDefault="00007E60" w:rsidP="00007E60">
      <w:pPr>
        <w:jc w:val="center"/>
        <w:rPr>
          <w:sz w:val="24"/>
          <w:szCs w:val="24"/>
        </w:rPr>
      </w:pPr>
      <w:r>
        <w:rPr>
          <w:sz w:val="24"/>
          <w:szCs w:val="24"/>
        </w:rPr>
        <w:t xml:space="preserve">                                                                                                                         от </w:t>
      </w:r>
      <w:r w:rsidRPr="00007E60">
        <w:rPr>
          <w:sz w:val="24"/>
          <w:szCs w:val="24"/>
        </w:rPr>
        <w:t>03</w:t>
      </w:r>
      <w:r>
        <w:rPr>
          <w:sz w:val="24"/>
          <w:szCs w:val="24"/>
        </w:rPr>
        <w:t xml:space="preserve">.03.2023 № 200 </w:t>
      </w:r>
    </w:p>
    <w:p w14:paraId="0CAA60C1" w14:textId="77777777" w:rsidR="00007E60" w:rsidRDefault="00007E60" w:rsidP="00007E60">
      <w:pPr>
        <w:jc w:val="right"/>
        <w:rPr>
          <w:rFonts w:ascii="Courier New" w:hAnsi="Courier New" w:cs="Courier New"/>
          <w:sz w:val="24"/>
          <w:szCs w:val="24"/>
        </w:rPr>
      </w:pPr>
    </w:p>
    <w:p w14:paraId="7F4E8880" w14:textId="1A85545A" w:rsidR="00007E60" w:rsidRPr="001528DF" w:rsidRDefault="001528DF" w:rsidP="00007E60">
      <w:pPr>
        <w:jc w:val="center"/>
        <w:rPr>
          <w:b/>
          <w:bCs/>
          <w:sz w:val="24"/>
          <w:szCs w:val="24"/>
        </w:rPr>
      </w:pPr>
      <w:r w:rsidRPr="001528DF">
        <w:rPr>
          <w:b/>
          <w:bCs/>
          <w:sz w:val="24"/>
          <w:szCs w:val="24"/>
        </w:rPr>
        <w:t>Правила</w:t>
      </w:r>
    </w:p>
    <w:p w14:paraId="02D7A624" w14:textId="77777777" w:rsidR="00007E60" w:rsidRDefault="00007E60" w:rsidP="00007E60">
      <w:pPr>
        <w:widowControl w:val="0"/>
        <w:adjustRightInd w:val="0"/>
        <w:ind w:firstLine="540"/>
        <w:jc w:val="center"/>
        <w:rPr>
          <w:b/>
          <w:sz w:val="24"/>
          <w:szCs w:val="24"/>
        </w:rPr>
      </w:pPr>
      <w:r>
        <w:rPr>
          <w:b/>
          <w:bCs/>
          <w:sz w:val="24"/>
          <w:szCs w:val="24"/>
        </w:rPr>
        <w:t>проверки</w:t>
      </w:r>
      <w:r>
        <w:rPr>
          <w:b/>
          <w:sz w:val="24"/>
          <w:szCs w:val="24"/>
        </w:rPr>
        <w:t xml:space="preserve">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эти должности</w:t>
      </w:r>
    </w:p>
    <w:p w14:paraId="260D6E80" w14:textId="77777777" w:rsidR="00007E60" w:rsidRDefault="00007E60" w:rsidP="00007E60">
      <w:pPr>
        <w:widowControl w:val="0"/>
        <w:adjustRightInd w:val="0"/>
        <w:ind w:firstLine="540"/>
        <w:jc w:val="both"/>
        <w:rPr>
          <w:sz w:val="24"/>
          <w:szCs w:val="24"/>
        </w:rPr>
      </w:pPr>
    </w:p>
    <w:p w14:paraId="6C54D98D" w14:textId="77777777" w:rsidR="00007E60" w:rsidRDefault="00007E60" w:rsidP="00007E60">
      <w:pPr>
        <w:widowControl w:val="0"/>
        <w:adjustRightInd w:val="0"/>
        <w:ind w:firstLine="540"/>
        <w:jc w:val="both"/>
        <w:rPr>
          <w:sz w:val="24"/>
          <w:szCs w:val="24"/>
        </w:rPr>
      </w:pPr>
      <w:r>
        <w:rPr>
          <w:sz w:val="24"/>
          <w:szCs w:val="24"/>
        </w:rPr>
        <w:t>1. Настоящими Правилами устанавливается порядок осуществления проверки достоверности и полноты представленных гражданами, претендующими на замещение должностей руководителей муниципальных учреждений, и лицами, замещающими эти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проверка).</w:t>
      </w:r>
    </w:p>
    <w:p w14:paraId="0E2AD7C8" w14:textId="77777777" w:rsidR="00007E60" w:rsidRDefault="00007E60" w:rsidP="00007E60">
      <w:pPr>
        <w:widowControl w:val="0"/>
        <w:adjustRightInd w:val="0"/>
        <w:ind w:firstLine="540"/>
        <w:jc w:val="both"/>
        <w:rPr>
          <w:sz w:val="24"/>
          <w:szCs w:val="24"/>
        </w:rPr>
      </w:pPr>
      <w:r>
        <w:rPr>
          <w:sz w:val="24"/>
          <w:szCs w:val="24"/>
        </w:rPr>
        <w:t>2. Проверка осуществляется по решению учредителя муниципального учреждения или лица, которому такие полномочия предоставлены учредителем.</w:t>
      </w:r>
    </w:p>
    <w:p w14:paraId="1CA4DA51" w14:textId="77777777" w:rsidR="00007E60" w:rsidRDefault="00007E60" w:rsidP="00007E60">
      <w:pPr>
        <w:widowControl w:val="0"/>
        <w:adjustRightInd w:val="0"/>
        <w:ind w:firstLine="540"/>
        <w:jc w:val="both"/>
        <w:rPr>
          <w:sz w:val="24"/>
          <w:szCs w:val="24"/>
        </w:rPr>
      </w:pPr>
      <w:r>
        <w:rPr>
          <w:sz w:val="24"/>
          <w:szCs w:val="24"/>
        </w:rPr>
        <w:t>3. Проверку осуществляют уполномоченные должностные лица Администрации Поронайского городского округа (далее – уполномоченные должностные лица).</w:t>
      </w:r>
    </w:p>
    <w:p w14:paraId="7B5813EA" w14:textId="77777777" w:rsidR="00007E60" w:rsidRDefault="00007E60" w:rsidP="00007E60">
      <w:pPr>
        <w:widowControl w:val="0"/>
        <w:adjustRightInd w:val="0"/>
        <w:ind w:firstLine="540"/>
        <w:jc w:val="both"/>
        <w:rPr>
          <w:sz w:val="24"/>
          <w:szCs w:val="24"/>
        </w:rPr>
      </w:pPr>
      <w:r>
        <w:rPr>
          <w:sz w:val="24"/>
          <w:szCs w:val="24"/>
        </w:rPr>
        <w:t>4. Основанием для осуществления проверки является информация, представленная в письменном виде в установленном порядке:</w:t>
      </w:r>
    </w:p>
    <w:p w14:paraId="7D00E493" w14:textId="77777777" w:rsidR="00007E60" w:rsidRDefault="00007E60" w:rsidP="00007E60">
      <w:pPr>
        <w:widowControl w:val="0"/>
        <w:adjustRightInd w:val="0"/>
        <w:ind w:firstLine="540"/>
        <w:jc w:val="both"/>
        <w:rPr>
          <w:sz w:val="24"/>
          <w:szCs w:val="24"/>
        </w:rPr>
      </w:pPr>
      <w:r>
        <w:rPr>
          <w:sz w:val="24"/>
          <w:szCs w:val="24"/>
        </w:rPr>
        <w:t>а) правоохранительными органами, иными государственными органами, органами местного самоуправления и их должностными лицами;</w:t>
      </w:r>
    </w:p>
    <w:p w14:paraId="264DE340" w14:textId="77777777" w:rsidR="00007E60" w:rsidRDefault="00007E60" w:rsidP="00007E60">
      <w:pPr>
        <w:widowControl w:val="0"/>
        <w:adjustRightInd w:val="0"/>
        <w:ind w:firstLine="540"/>
        <w:jc w:val="both"/>
        <w:rPr>
          <w:sz w:val="24"/>
          <w:szCs w:val="24"/>
        </w:rPr>
      </w:pPr>
      <w:r>
        <w:rPr>
          <w:sz w:val="24"/>
          <w:szCs w:val="24"/>
        </w:rPr>
        <w:t>б) должностными лицами, ответственными за работу по профилактике коррупционных и иных правонарушений;</w:t>
      </w:r>
    </w:p>
    <w:p w14:paraId="1513CDDE" w14:textId="77777777" w:rsidR="00007E60" w:rsidRDefault="00007E60" w:rsidP="00007E60">
      <w:pPr>
        <w:widowControl w:val="0"/>
        <w:adjustRightInd w:val="0"/>
        <w:ind w:firstLine="540"/>
        <w:jc w:val="both"/>
        <w:rPr>
          <w:sz w:val="24"/>
          <w:szCs w:val="24"/>
        </w:rPr>
      </w:pPr>
      <w:r>
        <w:rPr>
          <w:sz w:val="24"/>
          <w:szCs w:val="24"/>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14:paraId="33CD794B" w14:textId="77777777" w:rsidR="00007E60" w:rsidRDefault="00007E60" w:rsidP="00007E60">
      <w:pPr>
        <w:widowControl w:val="0"/>
        <w:adjustRightInd w:val="0"/>
        <w:ind w:firstLine="540"/>
        <w:jc w:val="both"/>
        <w:rPr>
          <w:sz w:val="24"/>
          <w:szCs w:val="24"/>
        </w:rPr>
      </w:pPr>
      <w:r>
        <w:rPr>
          <w:sz w:val="24"/>
          <w:szCs w:val="24"/>
        </w:rPr>
        <w:t>г) Общественной палатой Российской Федерации;</w:t>
      </w:r>
    </w:p>
    <w:p w14:paraId="6CB2FC33" w14:textId="77777777" w:rsidR="00007E60" w:rsidRDefault="00007E60" w:rsidP="00007E60">
      <w:pPr>
        <w:widowControl w:val="0"/>
        <w:adjustRightInd w:val="0"/>
        <w:ind w:firstLine="540"/>
        <w:jc w:val="both"/>
        <w:rPr>
          <w:sz w:val="24"/>
          <w:szCs w:val="24"/>
        </w:rPr>
      </w:pPr>
      <w:r>
        <w:rPr>
          <w:sz w:val="24"/>
          <w:szCs w:val="24"/>
        </w:rPr>
        <w:t>д) общероссийскими средствами массовой информации.</w:t>
      </w:r>
    </w:p>
    <w:p w14:paraId="29821515" w14:textId="77777777" w:rsidR="00007E60" w:rsidRDefault="00007E60" w:rsidP="00007E60">
      <w:pPr>
        <w:widowControl w:val="0"/>
        <w:adjustRightInd w:val="0"/>
        <w:ind w:firstLine="540"/>
        <w:jc w:val="both"/>
        <w:rPr>
          <w:sz w:val="24"/>
          <w:szCs w:val="24"/>
        </w:rPr>
      </w:pPr>
      <w:r>
        <w:rPr>
          <w:sz w:val="24"/>
          <w:szCs w:val="24"/>
        </w:rPr>
        <w:t>5.  Информация анонимного характера не может служить основанием для проверки.</w:t>
      </w:r>
    </w:p>
    <w:p w14:paraId="7E6F9779" w14:textId="77777777" w:rsidR="00007E60" w:rsidRDefault="00007E60" w:rsidP="00007E60">
      <w:pPr>
        <w:widowControl w:val="0"/>
        <w:adjustRightInd w:val="0"/>
        <w:ind w:firstLine="540"/>
        <w:jc w:val="both"/>
        <w:rPr>
          <w:sz w:val="24"/>
          <w:szCs w:val="24"/>
        </w:rPr>
      </w:pPr>
      <w:r>
        <w:rPr>
          <w:sz w:val="24"/>
          <w:szCs w:val="24"/>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муниципального учреждения или лицом, которому такие полномочия предоставлены учредителем.</w:t>
      </w:r>
    </w:p>
    <w:p w14:paraId="1A12FCCA" w14:textId="77777777" w:rsidR="00007E60" w:rsidRDefault="00007E60" w:rsidP="00007E60">
      <w:pPr>
        <w:widowControl w:val="0"/>
        <w:adjustRightInd w:val="0"/>
        <w:ind w:firstLine="540"/>
        <w:jc w:val="both"/>
        <w:rPr>
          <w:sz w:val="24"/>
          <w:szCs w:val="24"/>
        </w:rPr>
      </w:pPr>
      <w:r>
        <w:rPr>
          <w:sz w:val="24"/>
          <w:szCs w:val="24"/>
        </w:rPr>
        <w:t>7. При осуществлении проверки уполномоченные должностные лица вправе:</w:t>
      </w:r>
    </w:p>
    <w:p w14:paraId="6578805C" w14:textId="77777777" w:rsidR="00007E60" w:rsidRDefault="00007E60" w:rsidP="00007E60">
      <w:pPr>
        <w:widowControl w:val="0"/>
        <w:adjustRightInd w:val="0"/>
        <w:ind w:firstLine="540"/>
        <w:jc w:val="both"/>
        <w:rPr>
          <w:sz w:val="24"/>
          <w:szCs w:val="24"/>
        </w:rPr>
      </w:pPr>
      <w:r>
        <w:rPr>
          <w:sz w:val="24"/>
          <w:szCs w:val="24"/>
        </w:rPr>
        <w:t>а) проводить беседу с гражданином, претендующим на замещение должности руководителя муниципального учреждения, а также с лицом, замещающим должность руководителя муниципального учреждения;</w:t>
      </w:r>
    </w:p>
    <w:p w14:paraId="5AE1455A" w14:textId="77777777" w:rsidR="00007E60" w:rsidRDefault="00007E60" w:rsidP="00007E60">
      <w:pPr>
        <w:widowControl w:val="0"/>
        <w:adjustRightInd w:val="0"/>
        <w:ind w:firstLine="540"/>
        <w:jc w:val="both"/>
        <w:rPr>
          <w:sz w:val="24"/>
          <w:szCs w:val="24"/>
        </w:rPr>
      </w:pPr>
      <w:r>
        <w:rPr>
          <w:sz w:val="24"/>
          <w:szCs w:val="24"/>
        </w:rPr>
        <w:t>б) изучать представленные гражданином, претендующим на замещение должности руководителя муниципального учреждения, а также лицом, замещающим должность руководителя муниципального учреждения, сведения о доходах, об имуществе и обязательствах имущественного характера и дополнительные материалы;</w:t>
      </w:r>
    </w:p>
    <w:p w14:paraId="0F2E782C" w14:textId="77777777" w:rsidR="00007E60" w:rsidRDefault="00007E60" w:rsidP="00007E60">
      <w:pPr>
        <w:widowControl w:val="0"/>
        <w:adjustRightInd w:val="0"/>
        <w:ind w:firstLine="540"/>
        <w:jc w:val="both"/>
        <w:rPr>
          <w:sz w:val="24"/>
          <w:szCs w:val="24"/>
        </w:rPr>
      </w:pPr>
      <w:r>
        <w:rPr>
          <w:sz w:val="24"/>
          <w:szCs w:val="24"/>
        </w:rPr>
        <w:t>в) получать от гражданина, претендующего на замещение должности руководителя муниципального учреждения, а также от лица, замещающего должность руководителя муниципального учреждения, пояснения по представленным им сведениям о доходах, об имуществе и обязательствах имущественного характера и материалам.</w:t>
      </w:r>
    </w:p>
    <w:p w14:paraId="04C4E7BC" w14:textId="77777777" w:rsidR="00007E60" w:rsidRDefault="00007E60" w:rsidP="00007E60">
      <w:pPr>
        <w:adjustRightInd w:val="0"/>
        <w:ind w:firstLine="540"/>
        <w:jc w:val="both"/>
        <w:rPr>
          <w:sz w:val="24"/>
          <w:szCs w:val="24"/>
        </w:rPr>
      </w:pPr>
      <w:r>
        <w:rPr>
          <w:sz w:val="24"/>
          <w:szCs w:val="24"/>
        </w:rPr>
        <w:t>г)</w:t>
      </w:r>
      <w:r>
        <w:rPr>
          <w:bCs/>
          <w:sz w:val="24"/>
          <w:szCs w:val="24"/>
        </w:rPr>
        <w:t xml:space="preserve"> </w:t>
      </w:r>
      <w:r>
        <w:rPr>
          <w:sz w:val="24"/>
          <w:szCs w:val="24"/>
        </w:rPr>
        <w:t xml:space="preserve">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w:t>
      </w:r>
      <w:r>
        <w:rPr>
          <w:sz w:val="24"/>
          <w:szCs w:val="24"/>
        </w:rPr>
        <w:lastRenderedPageBreak/>
        <w:t>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его супруги (супруга) и несовершеннолетних детей; о достоверности и полноте сведений, представленных гражданином претендующим на должность руководителя муниципального учреждения (предприятия), а также руководителем муниципального учреждения (предприятия) о достоверности и полноте сведений»;</w:t>
      </w:r>
    </w:p>
    <w:p w14:paraId="10FAD02C" w14:textId="77777777" w:rsidR="00007E60" w:rsidRDefault="00007E60" w:rsidP="00007E60">
      <w:pPr>
        <w:adjustRightInd w:val="0"/>
        <w:ind w:firstLine="540"/>
        <w:jc w:val="both"/>
        <w:rPr>
          <w:sz w:val="24"/>
          <w:szCs w:val="24"/>
        </w:rPr>
      </w:pPr>
      <w:r>
        <w:rPr>
          <w:sz w:val="24"/>
          <w:szCs w:val="24"/>
        </w:rPr>
        <w:t>д) наводить справки у физических лиц и получать от них информацию с их согласия;</w:t>
      </w:r>
    </w:p>
    <w:p w14:paraId="0110D64B" w14:textId="77777777" w:rsidR="00007E60" w:rsidRDefault="00007E60" w:rsidP="00007E60">
      <w:pPr>
        <w:widowControl w:val="0"/>
        <w:adjustRightInd w:val="0"/>
        <w:ind w:firstLine="540"/>
        <w:jc w:val="both"/>
        <w:rPr>
          <w:sz w:val="24"/>
          <w:szCs w:val="24"/>
        </w:rPr>
      </w:pPr>
      <w:r>
        <w:rPr>
          <w:sz w:val="24"/>
          <w:szCs w:val="24"/>
        </w:rPr>
        <w:t>е) осуществлять, в том числе с использованием системы «Посейдон» анализ сведений о доходах, об имуществе и обязательствах имущественного характера супруги (супруга) и несовершеннолетних детей, представленных гражданином, поступающим на должность руководителя муниципального учреждения, а также руководителем муниципального учреждения, в соответствии с законодательством Российской Федерации о противодействии коррупции.</w:t>
      </w:r>
    </w:p>
    <w:p w14:paraId="7DF9B876" w14:textId="77777777" w:rsidR="00007E60" w:rsidRDefault="00007E60" w:rsidP="00007E60">
      <w:pPr>
        <w:widowControl w:val="0"/>
        <w:adjustRightInd w:val="0"/>
        <w:ind w:firstLine="540"/>
        <w:jc w:val="both"/>
        <w:rPr>
          <w:sz w:val="24"/>
          <w:szCs w:val="24"/>
        </w:rPr>
      </w:pPr>
      <w:r>
        <w:rPr>
          <w:sz w:val="24"/>
          <w:szCs w:val="24"/>
        </w:rPr>
        <w:t>8. В запросе, предусмотренном подпунктом г пункта 7 настоящих Правил, указываются:</w:t>
      </w:r>
    </w:p>
    <w:p w14:paraId="70267011" w14:textId="77777777" w:rsidR="00007E60" w:rsidRDefault="00007E60" w:rsidP="00007E60">
      <w:pPr>
        <w:widowControl w:val="0"/>
        <w:adjustRightInd w:val="0"/>
        <w:ind w:firstLine="540"/>
        <w:jc w:val="both"/>
        <w:rPr>
          <w:sz w:val="24"/>
          <w:szCs w:val="24"/>
        </w:rPr>
      </w:pPr>
      <w:r>
        <w:rPr>
          <w:sz w:val="24"/>
          <w:szCs w:val="24"/>
        </w:rPr>
        <w:t>а) фамилия, имя, отчество руководителя государственного органа или организации, в которые направляется запрос;</w:t>
      </w:r>
    </w:p>
    <w:p w14:paraId="0DA62275" w14:textId="77777777" w:rsidR="00007E60" w:rsidRDefault="00007E60" w:rsidP="00007E60">
      <w:pPr>
        <w:widowControl w:val="0"/>
        <w:adjustRightInd w:val="0"/>
        <w:ind w:firstLine="540"/>
        <w:jc w:val="both"/>
        <w:rPr>
          <w:sz w:val="24"/>
          <w:szCs w:val="24"/>
        </w:rPr>
      </w:pPr>
      <w:r>
        <w:rPr>
          <w:sz w:val="24"/>
          <w:szCs w:val="24"/>
        </w:rPr>
        <w:t>б) нормативный правовой акт, на основании которого направляется запрос;</w:t>
      </w:r>
    </w:p>
    <w:p w14:paraId="398493BC" w14:textId="77777777" w:rsidR="00007E60" w:rsidRDefault="00007E60" w:rsidP="00007E60">
      <w:pPr>
        <w:widowControl w:val="0"/>
        <w:adjustRightInd w:val="0"/>
        <w:ind w:firstLine="540"/>
        <w:jc w:val="both"/>
        <w:rPr>
          <w:sz w:val="24"/>
          <w:szCs w:val="24"/>
        </w:rPr>
      </w:pPr>
      <w:r>
        <w:rPr>
          <w:sz w:val="24"/>
          <w:szCs w:val="24"/>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руководителя муниципального учреждения или руководителя муниципального учреждения, его супруги (супруга) и несовершеннолетних детей, сведения о доходах, об имуществе и обязательствах имущественного характера, которых проверяются;</w:t>
      </w:r>
    </w:p>
    <w:p w14:paraId="2E2453BD" w14:textId="77777777" w:rsidR="00007E60" w:rsidRDefault="00007E60" w:rsidP="00007E60">
      <w:pPr>
        <w:widowControl w:val="0"/>
        <w:adjustRightInd w:val="0"/>
        <w:ind w:firstLine="540"/>
        <w:jc w:val="both"/>
        <w:rPr>
          <w:sz w:val="24"/>
          <w:szCs w:val="24"/>
        </w:rPr>
      </w:pPr>
      <w:r>
        <w:rPr>
          <w:sz w:val="24"/>
          <w:szCs w:val="24"/>
        </w:rPr>
        <w:t>г) содержание и объем сведений, подлежащих проверке;</w:t>
      </w:r>
    </w:p>
    <w:p w14:paraId="42AD353A" w14:textId="77777777" w:rsidR="00007E60" w:rsidRDefault="00007E60" w:rsidP="00007E60">
      <w:pPr>
        <w:widowControl w:val="0"/>
        <w:adjustRightInd w:val="0"/>
        <w:ind w:firstLine="540"/>
        <w:jc w:val="both"/>
        <w:rPr>
          <w:sz w:val="24"/>
          <w:szCs w:val="24"/>
        </w:rPr>
      </w:pPr>
      <w:r>
        <w:rPr>
          <w:sz w:val="24"/>
          <w:szCs w:val="24"/>
        </w:rPr>
        <w:t>д) срок представления запрашиваемых сведений;</w:t>
      </w:r>
    </w:p>
    <w:p w14:paraId="09DFDB6C" w14:textId="77777777" w:rsidR="00007E60" w:rsidRDefault="00007E60" w:rsidP="00007E60">
      <w:pPr>
        <w:widowControl w:val="0"/>
        <w:adjustRightInd w:val="0"/>
        <w:ind w:firstLine="540"/>
        <w:jc w:val="both"/>
        <w:rPr>
          <w:sz w:val="24"/>
          <w:szCs w:val="24"/>
        </w:rPr>
      </w:pPr>
      <w:r>
        <w:rPr>
          <w:sz w:val="24"/>
          <w:szCs w:val="24"/>
        </w:rPr>
        <w:t>е) фамилия, инициалы и номер телефона должностного лица, ответственного за работу по профилактике коррупционных и иных правонарушений, подготовившего запрос;</w:t>
      </w:r>
    </w:p>
    <w:p w14:paraId="6BF1808B" w14:textId="77777777" w:rsidR="00007E60" w:rsidRDefault="00007E60" w:rsidP="00007E60">
      <w:pPr>
        <w:widowControl w:val="0"/>
        <w:adjustRightInd w:val="0"/>
        <w:ind w:firstLine="540"/>
        <w:jc w:val="both"/>
        <w:rPr>
          <w:sz w:val="24"/>
          <w:szCs w:val="24"/>
        </w:rPr>
      </w:pPr>
      <w:r>
        <w:rPr>
          <w:sz w:val="24"/>
          <w:szCs w:val="24"/>
        </w:rPr>
        <w:t>ж) идентификационный номер налогоплательщика (в случае направления запроса в налоговые органы Российской Федерации);</w:t>
      </w:r>
    </w:p>
    <w:p w14:paraId="2ADD4B2F" w14:textId="77777777" w:rsidR="00007E60" w:rsidRDefault="00007E60" w:rsidP="00007E60">
      <w:pPr>
        <w:widowControl w:val="0"/>
        <w:adjustRightInd w:val="0"/>
        <w:ind w:firstLine="540"/>
        <w:jc w:val="both"/>
        <w:rPr>
          <w:sz w:val="24"/>
          <w:szCs w:val="24"/>
        </w:rPr>
      </w:pPr>
      <w:r>
        <w:rPr>
          <w:sz w:val="24"/>
          <w:szCs w:val="24"/>
        </w:rPr>
        <w:t>з) другие необходимые сведения.</w:t>
      </w:r>
    </w:p>
    <w:p w14:paraId="069A1921" w14:textId="77777777" w:rsidR="00007E60" w:rsidRDefault="00007E60" w:rsidP="00007E60">
      <w:pPr>
        <w:widowControl w:val="0"/>
        <w:adjustRightInd w:val="0"/>
        <w:ind w:firstLine="540"/>
        <w:jc w:val="both"/>
        <w:rPr>
          <w:sz w:val="24"/>
          <w:szCs w:val="24"/>
        </w:rPr>
      </w:pPr>
      <w:r>
        <w:rPr>
          <w:sz w:val="24"/>
          <w:szCs w:val="24"/>
        </w:rPr>
        <w:t>9. Учредитель муниципального учреждения или лицо, которому такие полномочия предоставлены учредителем, обеспечивает:</w:t>
      </w:r>
    </w:p>
    <w:p w14:paraId="60C2AC4D" w14:textId="5AEC8D67" w:rsidR="00007E60" w:rsidRDefault="00007E60" w:rsidP="00007E60">
      <w:pPr>
        <w:widowControl w:val="0"/>
        <w:adjustRightInd w:val="0"/>
        <w:ind w:firstLine="540"/>
        <w:jc w:val="both"/>
        <w:rPr>
          <w:sz w:val="24"/>
          <w:szCs w:val="24"/>
        </w:rPr>
      </w:pPr>
      <w:r>
        <w:rPr>
          <w:sz w:val="24"/>
          <w:szCs w:val="24"/>
        </w:rPr>
        <w:t>а) уведомление в письменной форме лица, замещающего должность руководителя муниципального учреждения, о начале в отношении его проверки и разъяснение ему содержания подпункта «б» настоящего пункта - в течение 2 рабочих дней со дня получения соответствующего решения;</w:t>
      </w:r>
    </w:p>
    <w:p w14:paraId="2758F159" w14:textId="03D3BE1F" w:rsidR="00007E60" w:rsidRDefault="00007E60" w:rsidP="00007E60">
      <w:pPr>
        <w:widowControl w:val="0"/>
        <w:adjustRightInd w:val="0"/>
        <w:ind w:firstLine="540"/>
        <w:jc w:val="both"/>
        <w:rPr>
          <w:sz w:val="24"/>
          <w:szCs w:val="24"/>
        </w:rPr>
      </w:pPr>
      <w:r>
        <w:rPr>
          <w:sz w:val="24"/>
          <w:szCs w:val="24"/>
        </w:rPr>
        <w:t>б) проведение в случае обращения руководителя муниципального учреждения беседы с ним, в ходе которой он должен быть проинформирован о том, какие сведения, представленные им в соответствии с настоящими правилами, подлежат проверке, - в течение семи рабочих дней со дня обращения, а при наличии уважительной причины - в срок, согласованный с указанным лицом.</w:t>
      </w:r>
    </w:p>
    <w:p w14:paraId="1A2FA1FA" w14:textId="77777777" w:rsidR="00007E60" w:rsidRDefault="00007E60" w:rsidP="00007E60">
      <w:pPr>
        <w:widowControl w:val="0"/>
        <w:adjustRightInd w:val="0"/>
        <w:ind w:firstLine="540"/>
        <w:jc w:val="both"/>
        <w:rPr>
          <w:sz w:val="24"/>
          <w:szCs w:val="24"/>
        </w:rPr>
      </w:pPr>
      <w:r>
        <w:rPr>
          <w:sz w:val="24"/>
          <w:szCs w:val="24"/>
        </w:rPr>
        <w:t>10. По окончании проверки учредитель муниципального учреждения или лицо, которому такие полномочия предоставлены учредителем, обязаны ознакомить лицо, замещающее должность руководителя муниципального учреждения, с результатами проверки.</w:t>
      </w:r>
    </w:p>
    <w:p w14:paraId="3065A19A" w14:textId="77777777" w:rsidR="00007E60" w:rsidRDefault="00007E60" w:rsidP="00007E60">
      <w:pPr>
        <w:widowControl w:val="0"/>
        <w:adjustRightInd w:val="0"/>
        <w:ind w:firstLine="540"/>
        <w:jc w:val="both"/>
        <w:rPr>
          <w:sz w:val="24"/>
          <w:szCs w:val="24"/>
        </w:rPr>
      </w:pPr>
      <w:r>
        <w:rPr>
          <w:sz w:val="24"/>
          <w:szCs w:val="24"/>
        </w:rPr>
        <w:t>11. Лицо, замещающее должность руководителя муниципального учреждения, вправе:</w:t>
      </w:r>
    </w:p>
    <w:p w14:paraId="45F56A1C" w14:textId="77777777" w:rsidR="00007E60" w:rsidRDefault="00007E60" w:rsidP="00007E60">
      <w:pPr>
        <w:widowControl w:val="0"/>
        <w:adjustRightInd w:val="0"/>
        <w:ind w:firstLine="540"/>
        <w:jc w:val="both"/>
        <w:rPr>
          <w:sz w:val="24"/>
          <w:szCs w:val="24"/>
        </w:rPr>
      </w:pPr>
      <w:r>
        <w:rPr>
          <w:sz w:val="24"/>
          <w:szCs w:val="24"/>
        </w:rPr>
        <w:t xml:space="preserve">а) давать пояснения в письменной форме в ходе проверки, а также по результатам </w:t>
      </w:r>
      <w:r>
        <w:rPr>
          <w:sz w:val="24"/>
          <w:szCs w:val="24"/>
        </w:rPr>
        <w:lastRenderedPageBreak/>
        <w:t>проверки;</w:t>
      </w:r>
    </w:p>
    <w:p w14:paraId="72F493DA" w14:textId="77777777" w:rsidR="00007E60" w:rsidRDefault="00007E60" w:rsidP="00007E60">
      <w:pPr>
        <w:widowControl w:val="0"/>
        <w:adjustRightInd w:val="0"/>
        <w:ind w:firstLine="540"/>
        <w:jc w:val="both"/>
        <w:rPr>
          <w:sz w:val="24"/>
          <w:szCs w:val="24"/>
        </w:rPr>
      </w:pPr>
      <w:r>
        <w:rPr>
          <w:sz w:val="24"/>
          <w:szCs w:val="24"/>
        </w:rPr>
        <w:t>б) представлять дополнительные материалы и давать по ним пояснения в письменной форме;</w:t>
      </w:r>
    </w:p>
    <w:p w14:paraId="2BD910AD" w14:textId="77777777" w:rsidR="00007E60" w:rsidRDefault="00007E60" w:rsidP="00007E60">
      <w:pPr>
        <w:widowControl w:val="0"/>
        <w:adjustRightInd w:val="0"/>
        <w:ind w:firstLine="540"/>
        <w:jc w:val="both"/>
        <w:rPr>
          <w:sz w:val="24"/>
          <w:szCs w:val="24"/>
        </w:rPr>
      </w:pPr>
      <w:r>
        <w:rPr>
          <w:sz w:val="24"/>
          <w:szCs w:val="24"/>
        </w:rPr>
        <w:t>в) обращаться к должностному лицу, ответственному за работу по профилактике коррупционных и иных правонарушений с подлежащим удовлетворению ходатайством о проведении с ним беседы по вопросам, указанным в подпункте «б» пункта 9 настоящих Правил.</w:t>
      </w:r>
    </w:p>
    <w:p w14:paraId="416187B4" w14:textId="77777777" w:rsidR="00007E60" w:rsidRDefault="00007E60" w:rsidP="00007E60">
      <w:pPr>
        <w:widowControl w:val="0"/>
        <w:adjustRightInd w:val="0"/>
        <w:ind w:firstLine="540"/>
        <w:jc w:val="both"/>
        <w:rPr>
          <w:sz w:val="24"/>
          <w:szCs w:val="24"/>
        </w:rPr>
      </w:pPr>
      <w:r>
        <w:rPr>
          <w:sz w:val="24"/>
          <w:szCs w:val="24"/>
        </w:rPr>
        <w:t>12. По результатам проверки учредитель муниципального учреждения или лицо, которому такие полномочия предоставлены учредителем, принимают одно из следующих решений:</w:t>
      </w:r>
    </w:p>
    <w:p w14:paraId="559FC979" w14:textId="77777777" w:rsidR="00007E60" w:rsidRDefault="00007E60" w:rsidP="00007E60">
      <w:pPr>
        <w:widowControl w:val="0"/>
        <w:adjustRightInd w:val="0"/>
        <w:ind w:firstLine="540"/>
        <w:jc w:val="both"/>
        <w:rPr>
          <w:sz w:val="24"/>
          <w:szCs w:val="24"/>
        </w:rPr>
      </w:pPr>
      <w:r>
        <w:rPr>
          <w:sz w:val="24"/>
          <w:szCs w:val="24"/>
        </w:rPr>
        <w:t>а) о назначении гражданина, претендующего на замещение должности руководителя муниципального учреждения, на должность руководителя муниципального учреждения;</w:t>
      </w:r>
    </w:p>
    <w:p w14:paraId="6E0112ED" w14:textId="77777777" w:rsidR="00007E60" w:rsidRDefault="00007E60" w:rsidP="00007E60">
      <w:pPr>
        <w:widowControl w:val="0"/>
        <w:adjustRightInd w:val="0"/>
        <w:ind w:firstLine="540"/>
        <w:jc w:val="both"/>
        <w:rPr>
          <w:sz w:val="24"/>
          <w:szCs w:val="24"/>
        </w:rPr>
      </w:pPr>
      <w:r>
        <w:rPr>
          <w:sz w:val="24"/>
          <w:szCs w:val="24"/>
        </w:rPr>
        <w:t>б) об отказе гражданину, претендующему на замещение должности руководителя муниципального учреждения, в назначении на должность руководителя муниципального учреждения;</w:t>
      </w:r>
    </w:p>
    <w:p w14:paraId="3A40047C" w14:textId="0E852DB9" w:rsidR="00007E60" w:rsidRPr="00FE1A22" w:rsidRDefault="00007E60" w:rsidP="00007E60">
      <w:pPr>
        <w:widowControl w:val="0"/>
        <w:adjustRightInd w:val="0"/>
        <w:ind w:firstLine="540"/>
        <w:jc w:val="both"/>
        <w:rPr>
          <w:i/>
          <w:iCs/>
          <w:sz w:val="24"/>
          <w:szCs w:val="24"/>
        </w:rPr>
      </w:pPr>
      <w:r>
        <w:rPr>
          <w:sz w:val="24"/>
          <w:szCs w:val="24"/>
        </w:rPr>
        <w:t>в) о применении к лицу, замещающему должность руководителя муниципального учреждения, мер дисциплинарной ответственности.</w:t>
      </w:r>
      <w:r w:rsidR="00FE1A22">
        <w:rPr>
          <w:sz w:val="24"/>
          <w:szCs w:val="24"/>
        </w:rPr>
        <w:t xml:space="preserve"> Лицо, замещающее должность руководителя муниципального учреждения, освобождается от дисциплинарной ответственности в случае, если правонарушение признается следствием не зависящих от него обстоятельств, в порядке, предусмотренном статьей 13 Федерального закона от 25.12.2008 № 273-ФЗ «О противодействии коррупции»; </w:t>
      </w:r>
      <w:r w:rsidR="00FE1A22" w:rsidRPr="00FE1A22">
        <w:rPr>
          <w:i/>
          <w:iCs/>
          <w:sz w:val="24"/>
          <w:szCs w:val="24"/>
        </w:rPr>
        <w:t>(в ред. постановления Администрации Поронайского городского округа от 29.02.2024 № 203)</w:t>
      </w:r>
    </w:p>
    <w:p w14:paraId="44F8E296" w14:textId="77777777" w:rsidR="00007E60" w:rsidRDefault="00007E60" w:rsidP="00007E60">
      <w:pPr>
        <w:widowControl w:val="0"/>
        <w:adjustRightInd w:val="0"/>
        <w:ind w:firstLine="540"/>
        <w:jc w:val="both"/>
        <w:rPr>
          <w:sz w:val="24"/>
          <w:szCs w:val="24"/>
        </w:rPr>
      </w:pPr>
      <w:r>
        <w:rPr>
          <w:sz w:val="24"/>
          <w:szCs w:val="24"/>
        </w:rPr>
        <w:t>г) о наличии (отсутствии) оснований для увольнения руководителя муниципального учреждения в порядке статьи 8 Федерального закона от 25.12.2008 № 273-ФЗ «О противодействии коррупции».</w:t>
      </w:r>
    </w:p>
    <w:p w14:paraId="1B1970A8" w14:textId="77777777" w:rsidR="00007E60" w:rsidRDefault="00007E60" w:rsidP="00007E60">
      <w:pPr>
        <w:widowControl w:val="0"/>
        <w:adjustRightInd w:val="0"/>
        <w:ind w:firstLine="540"/>
        <w:jc w:val="both"/>
        <w:rPr>
          <w:sz w:val="24"/>
          <w:szCs w:val="24"/>
        </w:rPr>
      </w:pPr>
      <w:r>
        <w:rPr>
          <w:sz w:val="24"/>
          <w:szCs w:val="24"/>
        </w:rPr>
        <w:t xml:space="preserve">д) о представлении материалов проверки в комиссию по соблюдению требований к служебному поведению муниципальных служащих Администрации Поронайского городского округа, руководителей муниципальных учреждений, подведомственных Администрации Поронайского городского округа, и урегулированию конфликта интересов. </w:t>
      </w:r>
    </w:p>
    <w:p w14:paraId="0F55E15D" w14:textId="19E2A8B7" w:rsidR="008602C7" w:rsidRDefault="008602C7" w:rsidP="008602C7">
      <w:pPr>
        <w:widowControl w:val="0"/>
        <w:adjustRightInd w:val="0"/>
        <w:ind w:firstLine="540"/>
        <w:jc w:val="both"/>
        <w:rPr>
          <w:sz w:val="24"/>
          <w:szCs w:val="24"/>
        </w:rPr>
      </w:pPr>
      <w:r>
        <w:rPr>
          <w:sz w:val="24"/>
          <w:szCs w:val="24"/>
        </w:rPr>
        <w:t>13.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гражданина, претендующего на замещение должности руководителя муниципального учреждения, или лица, замещающего должность руководителя муниципального учреждения, представившего указанные сведения,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лицо, осуществляющее такую проверку, обязано истребовать у проверяемого лица сведения, подтверждающие законность получения этих денежных средств.</w:t>
      </w:r>
    </w:p>
    <w:p w14:paraId="48C46CD6" w14:textId="77777777" w:rsidR="00AF16CD" w:rsidRDefault="008602C7" w:rsidP="008602C7">
      <w:pPr>
        <w:widowControl w:val="0"/>
        <w:adjustRightInd w:val="0"/>
        <w:ind w:firstLine="540"/>
        <w:jc w:val="both"/>
        <w:rPr>
          <w:sz w:val="24"/>
          <w:szCs w:val="24"/>
        </w:rPr>
      </w:pPr>
      <w:r>
        <w:rPr>
          <w:sz w:val="24"/>
          <w:szCs w:val="24"/>
        </w:rPr>
        <w:t>13.1.</w:t>
      </w:r>
      <w:r w:rsidR="00AF16CD">
        <w:rPr>
          <w:sz w:val="24"/>
          <w:szCs w:val="24"/>
        </w:rPr>
        <w:t xml:space="preserve"> В случае непредставления гражданином, претендующим на замещение должности руководителя муниципального учреждения, или лицом, замещающим должность руководителя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учредителем муниципального учреждения или лицом, которому такие полномочия предоставлены учредителем, принявшим решение об осуществлении такой проверки, в органы прокуратуры.</w:t>
      </w:r>
    </w:p>
    <w:p w14:paraId="75E1D38F" w14:textId="50447C16" w:rsidR="008602C7" w:rsidRDefault="00AF16CD" w:rsidP="008602C7">
      <w:pPr>
        <w:widowControl w:val="0"/>
        <w:adjustRightInd w:val="0"/>
        <w:ind w:firstLine="540"/>
        <w:jc w:val="both"/>
        <w:rPr>
          <w:sz w:val="24"/>
          <w:szCs w:val="24"/>
        </w:rPr>
      </w:pPr>
      <w:r>
        <w:rPr>
          <w:sz w:val="24"/>
          <w:szCs w:val="24"/>
        </w:rPr>
        <w:t xml:space="preserve">13.2. В случае увольнения лица, замещающего должность руководителя муниципального учреждения, в отношении которого осуществляется проверка, указанная в пункте 13 настоящего Положения, до ее завершения и при наличии информации о том, что в течение отчетного периода на счета этого проверяемого лица, его супруги (супруга) и </w:t>
      </w:r>
      <w:r>
        <w:rPr>
          <w:sz w:val="24"/>
          <w:szCs w:val="24"/>
        </w:rPr>
        <w:lastRenderedPageBreak/>
        <w:t xml:space="preserve">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учредителем муниципального учреждения или лицом, которому такие полномочия предоставлены учредителем в органы прокуратуры». </w:t>
      </w:r>
      <w:r w:rsidRPr="00782357">
        <w:rPr>
          <w:i/>
          <w:iCs/>
          <w:sz w:val="24"/>
          <w:szCs w:val="24"/>
        </w:rPr>
        <w:t xml:space="preserve">(в ред. постановления Администрации Поронайского городского округа от </w:t>
      </w:r>
      <w:r w:rsidR="0050754A" w:rsidRPr="00782357">
        <w:rPr>
          <w:i/>
          <w:iCs/>
          <w:sz w:val="24"/>
          <w:szCs w:val="24"/>
        </w:rPr>
        <w:t>29.02.2024 № 203)</w:t>
      </w:r>
      <w:r w:rsidR="008602C7">
        <w:rPr>
          <w:sz w:val="24"/>
          <w:szCs w:val="24"/>
        </w:rPr>
        <w:t xml:space="preserve">  </w:t>
      </w:r>
    </w:p>
    <w:p w14:paraId="62F57EDD" w14:textId="5F95C143" w:rsidR="007F3794" w:rsidRDefault="007F3794" w:rsidP="007F3794">
      <w:pPr>
        <w:widowControl w:val="0"/>
        <w:adjustRightInd w:val="0"/>
        <w:ind w:firstLine="540"/>
        <w:jc w:val="both"/>
        <w:rPr>
          <w:sz w:val="24"/>
          <w:szCs w:val="24"/>
        </w:rPr>
      </w:pPr>
      <w:r>
        <w:rPr>
          <w:sz w:val="24"/>
          <w:szCs w:val="24"/>
        </w:rPr>
        <w:t>1</w:t>
      </w:r>
      <w:r w:rsidR="008602C7">
        <w:rPr>
          <w:sz w:val="24"/>
          <w:szCs w:val="24"/>
        </w:rPr>
        <w:t>4</w:t>
      </w:r>
      <w:r>
        <w:rPr>
          <w:sz w:val="24"/>
          <w:szCs w:val="24"/>
        </w:rPr>
        <w:t>. Осуществление проверок в случае увольнения (прекращения полномочий) лица, замещающего должность руководителя муниципального учреждения:</w:t>
      </w:r>
    </w:p>
    <w:p w14:paraId="7F10C0E5" w14:textId="77777777" w:rsidR="007F3794" w:rsidRPr="00B95910" w:rsidRDefault="007F3794" w:rsidP="007F3794">
      <w:pPr>
        <w:widowControl w:val="0"/>
        <w:adjustRightInd w:val="0"/>
        <w:ind w:firstLine="540"/>
        <w:jc w:val="both"/>
        <w:rPr>
          <w:sz w:val="24"/>
          <w:szCs w:val="24"/>
        </w:rPr>
      </w:pPr>
      <w:r>
        <w:rPr>
          <w:sz w:val="24"/>
          <w:szCs w:val="24"/>
        </w:rPr>
        <w:t xml:space="preserve">а) в случае увольнения  (прекращения полномочий) лица, замещающего должность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учредителю муниципального учреждения или </w:t>
      </w:r>
      <w:r w:rsidRPr="00A46362">
        <w:rPr>
          <w:sz w:val="24"/>
          <w:szCs w:val="24"/>
        </w:rPr>
        <w:t>лицу, которому такие полномочия предоставлены учредителем,</w:t>
      </w:r>
      <w:r>
        <w:rPr>
          <w:sz w:val="24"/>
          <w:szCs w:val="24"/>
        </w:rPr>
        <w:t xml:space="preserve"> принявшему решение об осуществлении такой проверки,</w:t>
      </w:r>
      <w:r>
        <w:rPr>
          <w:color w:val="FF0000"/>
          <w:sz w:val="24"/>
          <w:szCs w:val="24"/>
        </w:rPr>
        <w:t xml:space="preserve"> </w:t>
      </w:r>
      <w:r w:rsidRPr="00B95910">
        <w:rPr>
          <w:sz w:val="24"/>
          <w:szCs w:val="24"/>
        </w:rPr>
        <w:t>представляется доклад о невозможности привлечения указанного проверяемого лица к ответственности за совершение коррупционного правонарушения</w:t>
      </w:r>
      <w:r>
        <w:rPr>
          <w:sz w:val="24"/>
          <w:szCs w:val="24"/>
        </w:rPr>
        <w:t>;</w:t>
      </w:r>
    </w:p>
    <w:p w14:paraId="40C4FE83" w14:textId="77777777" w:rsidR="007F3794" w:rsidRDefault="007F3794" w:rsidP="007F3794">
      <w:pPr>
        <w:widowControl w:val="0"/>
        <w:adjustRightInd w:val="0"/>
        <w:ind w:firstLine="540"/>
        <w:jc w:val="both"/>
        <w:rPr>
          <w:sz w:val="24"/>
          <w:szCs w:val="24"/>
        </w:rPr>
      </w:pPr>
      <w:r>
        <w:rPr>
          <w:sz w:val="24"/>
          <w:szCs w:val="24"/>
        </w:rPr>
        <w:t>б) в случае увольнения  (прекращения полномочий) лица, замещающего должность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учредителю муниципального учреждения или лицу, которому такие полномочия предоставлены учредителем,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14:paraId="324D8509" w14:textId="4392C59A" w:rsidR="007F3794" w:rsidRDefault="007F3794" w:rsidP="007F3794">
      <w:pPr>
        <w:widowControl w:val="0"/>
        <w:adjustRightInd w:val="0"/>
        <w:ind w:firstLine="540"/>
        <w:jc w:val="both"/>
        <w:rPr>
          <w:sz w:val="24"/>
          <w:szCs w:val="24"/>
        </w:rPr>
      </w:pPr>
      <w:r>
        <w:rPr>
          <w:sz w:val="24"/>
          <w:szCs w:val="24"/>
        </w:rPr>
        <w:t>в) в случаях, предусмотренных подпунктами а и б пункта 12.1, материалы, полученные соответственно после завершения проверки, предусмотренной подпунктами а и б пункта 12.1, и в ходе ее осуществления в трехдневный срок после увольнения (прекращения полномочий) проверяемого лица, указанного в подпунктах а и б пункта 12.1, направляются учредителем муниципального учреждения или лицом, которому такие полномочия предоставлены учредителем</w:t>
      </w:r>
      <w:r w:rsidRPr="00E82F4B">
        <w:rPr>
          <w:sz w:val="24"/>
          <w:szCs w:val="24"/>
        </w:rPr>
        <w:t>, принявшим решение об осуществлении такой проверки, в органы прокуратуры.</w:t>
      </w:r>
      <w:r>
        <w:rPr>
          <w:sz w:val="24"/>
          <w:szCs w:val="24"/>
        </w:rPr>
        <w:t xml:space="preserve"> </w:t>
      </w:r>
      <w:r w:rsidRPr="007F3794">
        <w:rPr>
          <w:i/>
          <w:iCs/>
          <w:sz w:val="24"/>
          <w:szCs w:val="24"/>
        </w:rPr>
        <w:t>(в ред. постановления Администрации Поронайского городского округа 27.12.2023 № 1603)</w:t>
      </w:r>
      <w:r w:rsidRPr="00E82F4B">
        <w:rPr>
          <w:sz w:val="24"/>
          <w:szCs w:val="24"/>
        </w:rPr>
        <w:t xml:space="preserve">   </w:t>
      </w:r>
    </w:p>
    <w:p w14:paraId="3A03A08B" w14:textId="7533DD86" w:rsidR="00007E60" w:rsidRDefault="00007E60" w:rsidP="00007E60">
      <w:pPr>
        <w:widowControl w:val="0"/>
        <w:adjustRightInd w:val="0"/>
        <w:ind w:firstLine="540"/>
        <w:jc w:val="both"/>
        <w:rPr>
          <w:sz w:val="24"/>
          <w:szCs w:val="24"/>
        </w:rPr>
      </w:pPr>
      <w:r>
        <w:rPr>
          <w:sz w:val="24"/>
          <w:szCs w:val="24"/>
        </w:rPr>
        <w:t>1</w:t>
      </w:r>
      <w:r w:rsidR="008602C7">
        <w:rPr>
          <w:sz w:val="24"/>
          <w:szCs w:val="24"/>
        </w:rPr>
        <w:t>5</w:t>
      </w:r>
      <w:r>
        <w:rPr>
          <w:sz w:val="24"/>
          <w:szCs w:val="24"/>
        </w:rPr>
        <w:t>.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 в соответствии с их компетенцией.</w:t>
      </w:r>
    </w:p>
    <w:p w14:paraId="3832C139" w14:textId="111823EB" w:rsidR="00007E60" w:rsidRDefault="00007E60" w:rsidP="00007E60">
      <w:pPr>
        <w:widowControl w:val="0"/>
        <w:adjustRightInd w:val="0"/>
        <w:ind w:firstLine="540"/>
        <w:jc w:val="both"/>
        <w:rPr>
          <w:sz w:val="24"/>
          <w:szCs w:val="24"/>
        </w:rPr>
      </w:pPr>
      <w:r>
        <w:rPr>
          <w:sz w:val="24"/>
          <w:szCs w:val="24"/>
        </w:rPr>
        <w:t>1</w:t>
      </w:r>
      <w:r w:rsidR="008602C7">
        <w:rPr>
          <w:sz w:val="24"/>
          <w:szCs w:val="24"/>
        </w:rPr>
        <w:t>6</w:t>
      </w:r>
      <w:r>
        <w:rPr>
          <w:sz w:val="24"/>
          <w:szCs w:val="24"/>
        </w:rPr>
        <w:t>. Подлинники справок о доходах, об имуществе и обязательствах имущественного характера, а также материалы проверки, поступившие к учредителю муниципального учреждения или лицу, которому такие полномочия предоставлены учредителем, хранятся в течении трех лет со дня окончания проверки, после чего передаются в архив.</w:t>
      </w:r>
    </w:p>
    <w:p w14:paraId="0E2B818D" w14:textId="77777777" w:rsidR="00007E60" w:rsidRDefault="00007E60" w:rsidP="00007E60"/>
    <w:p w14:paraId="10167530" w14:textId="77777777" w:rsidR="005E0DCA" w:rsidRDefault="005E0DCA"/>
    <w:sectPr w:rsidR="005E0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15"/>
    <w:rsid w:val="00007E60"/>
    <w:rsid w:val="001528DF"/>
    <w:rsid w:val="002877AD"/>
    <w:rsid w:val="0050754A"/>
    <w:rsid w:val="005A6EC0"/>
    <w:rsid w:val="005E0DCA"/>
    <w:rsid w:val="00782357"/>
    <w:rsid w:val="007F3794"/>
    <w:rsid w:val="008602C7"/>
    <w:rsid w:val="00996515"/>
    <w:rsid w:val="00AF16CD"/>
    <w:rsid w:val="00FE1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ADAD"/>
  <w15:chartTrackingRefBased/>
  <w15:docId w15:val="{28F21403-18B4-4D92-8A7E-CA2F67F9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E60"/>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07E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8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2432</Words>
  <Characters>13868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 Администрация</dc:creator>
  <cp:keywords/>
  <dc:description/>
  <cp:lastModifiedBy>Адм Администрация</cp:lastModifiedBy>
  <cp:revision>7</cp:revision>
  <cp:lastPrinted>2024-01-16T01:41:00Z</cp:lastPrinted>
  <dcterms:created xsi:type="dcterms:W3CDTF">2024-01-10T05:10:00Z</dcterms:created>
  <dcterms:modified xsi:type="dcterms:W3CDTF">2024-03-04T01:19:00Z</dcterms:modified>
</cp:coreProperties>
</file>